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附件</w:t>
      </w:r>
    </w:p>
    <w:p>
      <w:pPr>
        <w:spacing w:line="600" w:lineRule="exact"/>
        <w:jc w:val="center"/>
        <w:rPr>
          <w:rFonts w:hint="eastAsia" w:ascii="Times New Roman" w:hAnsi="Times New Roman" w:eastAsia="黑体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运城市人大代表履职考核记分一览表</w:t>
      </w:r>
      <w:bookmarkEnd w:id="0"/>
    </w:p>
    <w:tbl>
      <w:tblPr>
        <w:tblStyle w:val="1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1170"/>
        <w:gridCol w:w="1350"/>
        <w:gridCol w:w="1560"/>
        <w:gridCol w:w="1158"/>
        <w:gridCol w:w="1117"/>
        <w:gridCol w:w="796"/>
        <w:gridCol w:w="7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姓 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2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性  别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党 派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单位及职务</w:t>
            </w:r>
          </w:p>
        </w:tc>
        <w:tc>
          <w:tcPr>
            <w:tcW w:w="2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得分结果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考核项目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具体量化内容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记分标准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每（次/件）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履职登记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（次/件数）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代表团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统  计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市人大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审  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21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w w:val="90"/>
                <w:kern w:val="0"/>
                <w:sz w:val="21"/>
                <w:szCs w:val="21"/>
                <w:lang w:bidi="ar"/>
              </w:rPr>
              <w:t>政治素养和遵法守纪情况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（30分）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政治素养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遵法守纪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21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出席市人代会期间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履职情况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（30分）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全体会议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2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团（组）会议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2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审议发言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2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提出议案、建议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领街3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附议1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21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  <w:t>注：履行请假手续的代表除外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1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市人代会闭会期间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履职情况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（40分）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集中视察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市人大组织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17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县人大组织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17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乡镇（街道）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人大组织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17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专题调研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市人大组织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17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县人大组织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17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乡镇（街道）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人大组织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17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履职学习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市人大组织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217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县人大组织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17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乡镇（街道）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人大组织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17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进联络站（点)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联系接待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群众</w:t>
            </w:r>
          </w:p>
        </w:tc>
        <w:tc>
          <w:tcPr>
            <w:tcW w:w="11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1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217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提出建议</w:t>
            </w:r>
          </w:p>
        </w:tc>
        <w:tc>
          <w:tcPr>
            <w:tcW w:w="11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领街3</w:t>
            </w:r>
          </w:p>
        </w:tc>
        <w:tc>
          <w:tcPr>
            <w:tcW w:w="11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217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附议1</w:t>
            </w:r>
          </w:p>
        </w:tc>
        <w:tc>
          <w:tcPr>
            <w:tcW w:w="11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217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小组活动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17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1"/>
                <w:szCs w:val="21"/>
                <w:lang w:bidi="ar"/>
              </w:rPr>
              <w:t>述职或列席市、县（市、区）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1"/>
                <w:szCs w:val="21"/>
                <w:lang w:bidi="ar"/>
              </w:rPr>
              <w:t>人大常委会会议及其他活动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17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在关键时刻、重大考验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pacing w:val="-2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面前发挥带头作用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+10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A487C4"/>
    <w:multiLevelType w:val="multilevel"/>
    <w:tmpl w:val="B5A487C4"/>
    <w:lvl w:ilvl="0" w:tentative="0">
      <w:start w:val="3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6764E"/>
    <w:rsid w:val="1FB00F87"/>
    <w:rsid w:val="25550502"/>
    <w:rsid w:val="31B335F4"/>
    <w:rsid w:val="3FEC1FDD"/>
    <w:rsid w:val="40C42305"/>
    <w:rsid w:val="4BD05373"/>
    <w:rsid w:val="5AD2187C"/>
    <w:rsid w:val="5C246BA0"/>
    <w:rsid w:val="5E817910"/>
    <w:rsid w:val="5ECE60C2"/>
    <w:rsid w:val="65DF47B3"/>
    <w:rsid w:val="6A56764E"/>
    <w:rsid w:val="6BA67E1D"/>
    <w:rsid w:val="6E4F0A37"/>
    <w:rsid w:val="71B9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rFonts w:ascii="宋体" w:hAnsi="宋体" w:eastAsia="宋体" w:cs="宋体"/>
      <w:b/>
      <w:kern w:val="44"/>
      <w:sz w:val="24"/>
      <w:szCs w:val="28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360" w:lineRule="auto"/>
      <w:ind w:left="575" w:hanging="575"/>
      <w:jc w:val="center"/>
      <w:outlineLvl w:val="1"/>
    </w:pPr>
    <w:rPr>
      <w:rFonts w:ascii="Arial" w:hAnsi="Arial" w:eastAsia="宋体"/>
      <w:b/>
      <w:sz w:val="24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80" w:lineRule="auto"/>
      <w:ind w:left="720" w:hanging="720"/>
      <w:outlineLvl w:val="2"/>
    </w:pPr>
    <w:rPr>
      <w:rFonts w:ascii="Calibri" w:hAnsi="Calibri" w:eastAsia="宋体" w:cs="Times New Roman"/>
      <w:b/>
      <w:sz w:val="24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Address"/>
    <w:basedOn w:val="1"/>
    <w:uiPriority w:val="0"/>
    <w:rPr>
      <w:i/>
      <w:iCs/>
    </w:rPr>
  </w:style>
  <w:style w:type="character" w:customStyle="1" w:styleId="14">
    <w:name w:val="标题 1 Char"/>
    <w:link w:val="3"/>
    <w:uiPriority w:val="0"/>
    <w:rPr>
      <w:rFonts w:ascii="宋体" w:hAnsi="宋体" w:eastAsia="宋体" w:cs="宋体"/>
      <w:b/>
      <w:kern w:val="44"/>
      <w:sz w:val="24"/>
      <w:szCs w:val="28"/>
    </w:rPr>
  </w:style>
  <w:style w:type="paragraph" w:customStyle="1" w:styleId="15">
    <w:name w:val="样式1"/>
    <w:uiPriority w:val="0"/>
    <w:pPr>
      <w:jc w:val="left"/>
    </w:pPr>
    <w:rPr>
      <w:rFonts w:ascii="Calibri" w:hAnsi="Calibri" w:eastAsiaTheme="minorEastAsia" w:cstheme="minorBidi"/>
      <w:b/>
      <w:sz w:val="32"/>
    </w:rPr>
  </w:style>
  <w:style w:type="paragraph" w:customStyle="1" w:styleId="16">
    <w:name w:val="样式2"/>
    <w:basedOn w:val="15"/>
    <w:next w:val="1"/>
    <w:link w:val="17"/>
    <w:qFormat/>
    <w:uiPriority w:val="0"/>
    <w:pPr>
      <w:spacing w:after="50" w:afterLines="50" w:line="360" w:lineRule="auto"/>
    </w:pPr>
    <w:rPr>
      <w:rFonts w:ascii="宋体" w:hAnsi="宋体" w:eastAsia="宋体" w:cs="宋体"/>
      <w:sz w:val="28"/>
      <w:szCs w:val="28"/>
    </w:rPr>
  </w:style>
  <w:style w:type="character" w:customStyle="1" w:styleId="17">
    <w:name w:val="样式2 Char"/>
    <w:link w:val="16"/>
    <w:uiPriority w:val="0"/>
    <w:rPr>
      <w:rFonts w:ascii="宋体" w:hAnsi="宋体" w:eastAsia="宋体" w:cs="宋体"/>
      <w:sz w:val="28"/>
      <w:szCs w:val="28"/>
    </w:rPr>
  </w:style>
  <w:style w:type="paragraph" w:customStyle="1" w:styleId="18">
    <w:name w:val="样式3"/>
    <w:next w:val="1"/>
    <w:uiPriority w:val="0"/>
    <w:rPr>
      <w:rFonts w:ascii="宋体" w:hAnsi="宋体" w:eastAsia="宋体" w:cs="宋体"/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2020-09-10T09:16:00Z</dcterms:created>
  <dc:creator>晓</dc:creator>
  <cp:lastModifiedBy>晓</cp:lastModifiedBy>
  <dcterms:modified xsi:type="dcterms:W3CDTF">2020-09-10T09:18:01Z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